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F7" w:rsidRDefault="001419F7" w:rsidP="001419F7">
      <w:pPr>
        <w:jc w:val="center"/>
        <w:rPr>
          <w:rStyle w:val="a4"/>
          <w:color w:val="2A4258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4"/>
          <w:color w:val="2A4258"/>
          <w:sz w:val="28"/>
          <w:szCs w:val="28"/>
          <w:shd w:val="clear" w:color="auto" w:fill="FFFFFF"/>
        </w:rPr>
        <w:t>Інформація</w:t>
      </w:r>
      <w:proofErr w:type="spellEnd"/>
      <w:r>
        <w:rPr>
          <w:rStyle w:val="a4"/>
          <w:color w:val="2A4258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Style w:val="a4"/>
          <w:color w:val="2A4258"/>
          <w:sz w:val="28"/>
          <w:szCs w:val="28"/>
          <w:shd w:val="clear" w:color="auto" w:fill="FFFFFF"/>
        </w:rPr>
        <w:t>перелік</w:t>
      </w:r>
      <w:proofErr w:type="spellEnd"/>
      <w:r>
        <w:rPr>
          <w:rStyle w:val="a4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color w:val="2A4258"/>
          <w:sz w:val="28"/>
          <w:szCs w:val="28"/>
          <w:shd w:val="clear" w:color="auto" w:fill="FFFFFF"/>
        </w:rPr>
        <w:t>товарів</w:t>
      </w:r>
      <w:proofErr w:type="spellEnd"/>
      <w:r>
        <w:rPr>
          <w:rStyle w:val="a4"/>
          <w:color w:val="2A4258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color w:val="2A4258"/>
          <w:sz w:val="28"/>
          <w:szCs w:val="28"/>
          <w:shd w:val="clear" w:color="auto" w:fill="FFFFFF"/>
        </w:rPr>
        <w:t>робіт</w:t>
      </w:r>
      <w:proofErr w:type="spellEnd"/>
      <w:r>
        <w:rPr>
          <w:rStyle w:val="a4"/>
          <w:color w:val="2A4258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Style w:val="a4"/>
          <w:color w:val="2A4258"/>
          <w:sz w:val="28"/>
          <w:szCs w:val="28"/>
          <w:shd w:val="clear" w:color="auto" w:fill="FFFFFF"/>
        </w:rPr>
        <w:t>послуг</w:t>
      </w:r>
      <w:proofErr w:type="spellEnd"/>
      <w:r>
        <w:rPr>
          <w:rStyle w:val="a4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color w:val="2A4258"/>
          <w:sz w:val="28"/>
          <w:szCs w:val="28"/>
          <w:shd w:val="clear" w:color="auto" w:fill="FFFFFF"/>
        </w:rPr>
        <w:t>отриманих</w:t>
      </w:r>
      <w:proofErr w:type="spellEnd"/>
      <w:r>
        <w:rPr>
          <w:rStyle w:val="a4"/>
          <w:color w:val="2A4258"/>
          <w:sz w:val="28"/>
          <w:szCs w:val="28"/>
          <w:shd w:val="clear" w:color="auto" w:fill="FFFFFF"/>
        </w:rPr>
        <w:t xml:space="preserve"> як</w:t>
      </w:r>
      <w:r w:rsidR="00161D43">
        <w:rPr>
          <w:rStyle w:val="a4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="00161D43">
        <w:rPr>
          <w:rStyle w:val="a4"/>
          <w:color w:val="2A4258"/>
          <w:sz w:val="28"/>
          <w:szCs w:val="28"/>
          <w:shd w:val="clear" w:color="auto" w:fill="FFFFFF"/>
        </w:rPr>
        <w:t>благодійна</w:t>
      </w:r>
      <w:proofErr w:type="spellEnd"/>
      <w:r w:rsidR="00161D43">
        <w:rPr>
          <w:rStyle w:val="a4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="00161D43">
        <w:rPr>
          <w:rStyle w:val="a4"/>
          <w:color w:val="2A4258"/>
          <w:sz w:val="28"/>
          <w:szCs w:val="28"/>
          <w:shd w:val="clear" w:color="auto" w:fill="FFFFFF"/>
        </w:rPr>
        <w:t>допомога</w:t>
      </w:r>
      <w:proofErr w:type="spellEnd"/>
      <w:r w:rsidR="00161D43">
        <w:rPr>
          <w:rStyle w:val="a4"/>
          <w:color w:val="2A4258"/>
          <w:sz w:val="28"/>
          <w:szCs w:val="28"/>
          <w:shd w:val="clear" w:color="auto" w:fill="FFFFFF"/>
        </w:rPr>
        <w:t xml:space="preserve"> за </w:t>
      </w:r>
      <w:proofErr w:type="spellStart"/>
      <w:r w:rsidR="00161D43">
        <w:rPr>
          <w:rStyle w:val="a4"/>
          <w:color w:val="2A4258"/>
          <w:sz w:val="28"/>
          <w:szCs w:val="28"/>
          <w:shd w:val="clear" w:color="auto" w:fill="FFFFFF"/>
        </w:rPr>
        <w:t>лютий</w:t>
      </w:r>
      <w:proofErr w:type="spellEnd"/>
      <w:r w:rsidR="00161D43">
        <w:rPr>
          <w:rStyle w:val="a4"/>
          <w:color w:val="2A4258"/>
          <w:sz w:val="28"/>
          <w:szCs w:val="28"/>
          <w:shd w:val="clear" w:color="auto" w:fill="FFFFFF"/>
        </w:rPr>
        <w:t xml:space="preserve"> 2024</w:t>
      </w:r>
      <w:r>
        <w:rPr>
          <w:rStyle w:val="a4"/>
          <w:color w:val="2A4258"/>
          <w:sz w:val="28"/>
          <w:szCs w:val="28"/>
          <w:shd w:val="clear" w:color="auto" w:fill="FFFFFF"/>
        </w:rPr>
        <w:t>р</w:t>
      </w:r>
      <w:r>
        <w:rPr>
          <w:rStyle w:val="a4"/>
          <w:color w:val="2A4258"/>
          <w:sz w:val="28"/>
          <w:szCs w:val="28"/>
          <w:shd w:val="clear" w:color="auto" w:fill="FFFFFF"/>
          <w:lang w:val="uk-UA"/>
        </w:rPr>
        <w:t xml:space="preserve"> по ЗДО №5 «Золота рибка»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3600"/>
        <w:gridCol w:w="1843"/>
        <w:gridCol w:w="1843"/>
        <w:gridCol w:w="1842"/>
        <w:gridCol w:w="1843"/>
        <w:gridCol w:w="3651"/>
      </w:tblGrid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за одиницю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використовується </w:t>
            </w:r>
          </w:p>
        </w:tc>
      </w:tr>
      <w:tr w:rsidR="001419F7" w:rsidTr="001419F7">
        <w:trPr>
          <w:trHeight w:val="2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Шкребок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металевий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Губки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кухонні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Засіб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прочищення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«Ромашка» 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Пакети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сміття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1419F7" w:rsidTr="001419F7">
        <w:trPr>
          <w:trHeight w:val="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Ганчірка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підлоги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1D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292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292D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Засіб для чищення анти-жир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292D5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292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292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«Ромашка» 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292D5D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Туалетний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папір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292D5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292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292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8.75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292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43.75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292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Pr="006C2265" w:rsidRDefault="006C2265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Змішувач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Прокладки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Прокладки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1419F7" w:rsidRPr="006C2265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Кріт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1419F7" w:rsidRPr="006C2265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Рушники паперові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28.70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57.40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1419F7" w:rsidRPr="006C2265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Pr="006C2265" w:rsidRDefault="006C2265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Серветки під тарілку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6C2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1419F7" w:rsidRPr="006C2265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Pr="006C2265" w:rsidRDefault="00EA33D0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Папір офісний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A3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A3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0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60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A3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A3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Pr="006C2265" w:rsidRDefault="00E0430A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Гума У110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04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7" w:rsidRDefault="00E04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7" w:rsidRDefault="00E04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60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04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465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укриття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Pr="00E0430A" w:rsidRDefault="00E0430A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Коліно 110*45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04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7" w:rsidRDefault="00E04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7" w:rsidRDefault="00E04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F60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04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50</w:t>
            </w:r>
            <w:r w:rsidR="001419F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1419F7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465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укриття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0430A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Затірка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сіра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2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04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04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043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162</w:t>
            </w:r>
            <w:r w:rsidR="001419F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1419F7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043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486 </w:t>
            </w:r>
            <w:proofErr w:type="spellStart"/>
            <w:r w:rsidR="001419F7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465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укриття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Pr="00E0430A" w:rsidRDefault="00E0430A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Ансерглоб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33 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04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3E5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043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210</w:t>
            </w:r>
            <w:r w:rsidR="001419F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1419F7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E043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420</w:t>
            </w:r>
            <w:r w:rsidR="001419F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1419F7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465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укриття</w:t>
            </w:r>
          </w:p>
        </w:tc>
      </w:tr>
      <w:tr w:rsidR="000A0228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0A0228" w:rsidRDefault="008A7A2A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Рушники паперові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8A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8A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000A15" w:rsidRDefault="008A7A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28.70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000A15" w:rsidRDefault="008A7A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114.80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8A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0A0228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3E5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3E59BE" w:rsidRDefault="000A0228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0A02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3E59BE" w:rsidRDefault="000A02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228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1601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3E59BE" w:rsidRDefault="000A0228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3E59BE" w:rsidRDefault="000A02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3E59BE" w:rsidRDefault="000A02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 w:rsidP="001601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 xml:space="preserve">ВСЬОГО: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8A7A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3 265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45</w:t>
            </w:r>
            <w:bookmarkStart w:id="0" w:name="_GoBack"/>
            <w:bookmarkEnd w:id="0"/>
            <w:r w:rsidR="001601D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грн.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22358" w:rsidRDefault="00E22358"/>
    <w:sectPr w:rsidR="00E22358" w:rsidSect="001419F7">
      <w:pgSz w:w="16840" w:h="11910" w:orient="landscape"/>
      <w:pgMar w:top="1134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A0"/>
    <w:rsid w:val="00000A15"/>
    <w:rsid w:val="000A0228"/>
    <w:rsid w:val="001419F7"/>
    <w:rsid w:val="001601D1"/>
    <w:rsid w:val="00161D43"/>
    <w:rsid w:val="00292D5D"/>
    <w:rsid w:val="003E59BE"/>
    <w:rsid w:val="00416114"/>
    <w:rsid w:val="00465912"/>
    <w:rsid w:val="005E13A2"/>
    <w:rsid w:val="006C2265"/>
    <w:rsid w:val="008A7A2A"/>
    <w:rsid w:val="009A0685"/>
    <w:rsid w:val="009D27A0"/>
    <w:rsid w:val="00E0430A"/>
    <w:rsid w:val="00E22358"/>
    <w:rsid w:val="00EA33D0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B137"/>
  <w15:chartTrackingRefBased/>
  <w15:docId w15:val="{0C8400D3-D124-4C38-B07B-4035148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9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2023-11-02T13:27:00Z</dcterms:created>
  <dcterms:modified xsi:type="dcterms:W3CDTF">2024-03-01T07:18:00Z</dcterms:modified>
</cp:coreProperties>
</file>